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37" w:rsidRDefault="00C14F37" w:rsidP="003C7D4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</w:p>
    <w:p w:rsidR="00F05901" w:rsidRPr="00DB00C4" w:rsidRDefault="003C7D4F" w:rsidP="003C7D4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DB00C4">
        <w:rPr>
          <w:rFonts w:asciiTheme="minorHAnsi" w:hAnsiTheme="minorHAnsi" w:cstheme="minorHAnsi"/>
          <w:b/>
        </w:rPr>
        <w:t>ΥΠΟΒΟΛΗ ΑΙΤΗΣΕΩΝ ΣΤΕΓΑΣΤΙΚΟΥ ΕΠΙΔΟΜΑΤΟΣ</w:t>
      </w:r>
    </w:p>
    <w:p w:rsidR="00250295" w:rsidRPr="00DB00C4" w:rsidRDefault="003C7D4F" w:rsidP="00250295">
      <w:pPr>
        <w:pStyle w:val="Web"/>
        <w:rPr>
          <w:rFonts w:asciiTheme="minorHAnsi" w:hAnsiTheme="minorHAnsi" w:cstheme="minorHAnsi"/>
        </w:rPr>
      </w:pPr>
      <w:r w:rsidRPr="00DB00C4">
        <w:rPr>
          <w:rFonts w:asciiTheme="minorHAnsi" w:hAnsiTheme="minorHAnsi" w:cstheme="minorHAnsi"/>
        </w:rPr>
        <w:t xml:space="preserve">Σας </w:t>
      </w:r>
      <w:r w:rsidR="00DB00C4">
        <w:rPr>
          <w:rFonts w:asciiTheme="minorHAnsi" w:hAnsiTheme="minorHAnsi" w:cstheme="minorHAnsi"/>
        </w:rPr>
        <w:t>ε</w:t>
      </w:r>
      <w:r w:rsidR="00250295" w:rsidRPr="00DB00C4">
        <w:rPr>
          <w:rFonts w:asciiTheme="minorHAnsi" w:hAnsiTheme="minorHAnsi" w:cstheme="minorHAnsi"/>
        </w:rPr>
        <w:t xml:space="preserve">νημερώνουμε ότι </w:t>
      </w:r>
      <w:r w:rsidRPr="00DB00C4">
        <w:rPr>
          <w:rFonts w:asciiTheme="minorHAnsi" w:hAnsiTheme="minorHAnsi" w:cstheme="minorHAnsi"/>
        </w:rPr>
        <w:t>μπορείτε</w:t>
      </w:r>
      <w:r w:rsidR="00250295" w:rsidRPr="00DB00C4">
        <w:rPr>
          <w:rFonts w:asciiTheme="minorHAnsi" w:hAnsiTheme="minorHAnsi" w:cstheme="minorHAnsi"/>
        </w:rPr>
        <w:t xml:space="preserve"> να </w:t>
      </w:r>
      <w:r w:rsidRPr="00DB00C4">
        <w:rPr>
          <w:rFonts w:asciiTheme="minorHAnsi" w:hAnsiTheme="minorHAnsi" w:cstheme="minorHAnsi"/>
        </w:rPr>
        <w:t xml:space="preserve">υποβάλετε </w:t>
      </w:r>
      <w:r w:rsidR="00250295" w:rsidRPr="00DB00C4">
        <w:rPr>
          <w:rFonts w:asciiTheme="minorHAnsi" w:hAnsiTheme="minorHAnsi" w:cstheme="minorHAnsi"/>
        </w:rPr>
        <w:t>αίτηση </w:t>
      </w:r>
      <w:r w:rsidR="00250295" w:rsidRPr="00DB00C4">
        <w:rPr>
          <w:rStyle w:val="a3"/>
          <w:rFonts w:asciiTheme="minorHAnsi" w:hAnsiTheme="minorHAnsi" w:cstheme="minorHAnsi"/>
        </w:rPr>
        <w:t> έως και την Τρίτη 3/10/2023</w:t>
      </w:r>
      <w:r w:rsidR="00250295" w:rsidRPr="00DB00C4">
        <w:rPr>
          <w:rFonts w:asciiTheme="minorHAnsi" w:hAnsiTheme="minorHAnsi" w:cstheme="minorHAnsi"/>
        </w:rPr>
        <w:t xml:space="preserve"> για την χορήγηση του </w:t>
      </w:r>
      <w:r w:rsidR="00F270EA" w:rsidRPr="00DB00C4">
        <w:rPr>
          <w:rFonts w:asciiTheme="minorHAnsi" w:hAnsiTheme="minorHAnsi" w:cstheme="minorHAnsi"/>
        </w:rPr>
        <w:t>Σ</w:t>
      </w:r>
      <w:r w:rsidR="00250295" w:rsidRPr="00DB00C4">
        <w:rPr>
          <w:rFonts w:asciiTheme="minorHAnsi" w:hAnsiTheme="minorHAnsi" w:cstheme="minorHAnsi"/>
        </w:rPr>
        <w:t xml:space="preserve">τεγαστικού </w:t>
      </w:r>
      <w:r w:rsidR="00F270EA" w:rsidRPr="00DB00C4">
        <w:rPr>
          <w:rFonts w:asciiTheme="minorHAnsi" w:hAnsiTheme="minorHAnsi" w:cstheme="minorHAnsi"/>
        </w:rPr>
        <w:t>Ε</w:t>
      </w:r>
      <w:r w:rsidR="00250295" w:rsidRPr="00DB00C4">
        <w:rPr>
          <w:rFonts w:asciiTheme="minorHAnsi" w:hAnsiTheme="minorHAnsi" w:cstheme="minorHAnsi"/>
        </w:rPr>
        <w:t>πιδόματος ακαδημαϊκού έτους 2022-2023 και </w:t>
      </w:r>
      <w:r w:rsidR="00250295" w:rsidRPr="00DB00C4">
        <w:rPr>
          <w:rStyle w:val="a3"/>
          <w:rFonts w:asciiTheme="minorHAnsi" w:hAnsiTheme="minorHAnsi" w:cstheme="minorHAnsi"/>
        </w:rPr>
        <w:t>αφορά δικαιούχους που δεν υπέβαλλαν αίτηση εντός της αρχικής προθεσμίας</w:t>
      </w:r>
      <w:r w:rsidR="00250295" w:rsidRPr="00DB00C4">
        <w:rPr>
          <w:rFonts w:asciiTheme="minorHAnsi" w:hAnsiTheme="minorHAnsi" w:cstheme="minorHAnsi"/>
          <w:b/>
          <w:bCs/>
        </w:rPr>
        <w:t> </w:t>
      </w:r>
      <w:r w:rsidR="00250295" w:rsidRPr="00DB00C4">
        <w:rPr>
          <w:rStyle w:val="a3"/>
          <w:rFonts w:asciiTheme="minorHAnsi" w:hAnsiTheme="minorHAnsi" w:cstheme="minorHAnsi"/>
        </w:rPr>
        <w:t>(30/6/2023-3/8/2023).</w:t>
      </w:r>
    </w:p>
    <w:p w:rsidR="0011429C" w:rsidRPr="00DB00C4" w:rsidRDefault="00F270EA">
      <w:pPr>
        <w:rPr>
          <w:rFonts w:asciiTheme="minorHAnsi" w:hAnsiTheme="minorHAnsi" w:cstheme="minorHAnsi"/>
        </w:rPr>
      </w:pPr>
      <w:r w:rsidRPr="00DB00C4">
        <w:rPr>
          <w:rFonts w:asciiTheme="minorHAnsi" w:hAnsiTheme="minorHAnsi" w:cstheme="minorHAnsi"/>
        </w:rPr>
        <w:t xml:space="preserve">Οι ενδιαφερόμενοι δικαιούχοι θα πρέπει να επισκέπτονται την ειδική εφαρμογή Στεγαστικού Επιδόματος </w:t>
      </w:r>
    </w:p>
    <w:p w:rsidR="00F270EA" w:rsidRPr="00DB00C4" w:rsidRDefault="00B95562" w:rsidP="00F270EA">
      <w:pPr>
        <w:pStyle w:val="Web"/>
        <w:rPr>
          <w:rFonts w:asciiTheme="minorHAnsi" w:hAnsiTheme="minorHAnsi" w:cstheme="minorHAnsi"/>
        </w:rPr>
      </w:pPr>
      <w:hyperlink r:id="rId4" w:history="1">
        <w:r w:rsidR="00F270EA" w:rsidRPr="00DB00C4">
          <w:rPr>
            <w:rStyle w:val="-"/>
            <w:rFonts w:asciiTheme="minorHAnsi" w:hAnsiTheme="minorHAnsi" w:cstheme="minorHAnsi"/>
            <w:b/>
            <w:bCs/>
          </w:rPr>
          <w:t>https://stegastiko.minedu.gov.gr</w:t>
        </w:r>
      </w:hyperlink>
      <w:r w:rsidR="00F270EA" w:rsidRPr="00DB00C4">
        <w:rPr>
          <w:rStyle w:val="a3"/>
          <w:rFonts w:asciiTheme="minorHAnsi" w:hAnsiTheme="minorHAnsi" w:cstheme="minorHAnsi"/>
        </w:rPr>
        <w:t>,</w:t>
      </w:r>
      <w:r w:rsidR="00F270EA" w:rsidRPr="00DB00C4">
        <w:rPr>
          <w:rFonts w:asciiTheme="minorHAnsi" w:hAnsiTheme="minorHAnsi" w:cstheme="minorHAnsi"/>
        </w:rPr>
        <w:t xml:space="preserve"> προκειμένου να υποβάλουν ηλεκτρονικά την αίτη</w:t>
      </w:r>
      <w:r w:rsidR="00C14F37">
        <w:rPr>
          <w:rFonts w:asciiTheme="minorHAnsi" w:hAnsiTheme="minorHAnsi" w:cstheme="minorHAnsi"/>
        </w:rPr>
        <w:t>σή</w:t>
      </w:r>
      <w:r w:rsidR="00F270EA" w:rsidRPr="00DB00C4">
        <w:rPr>
          <w:rFonts w:asciiTheme="minorHAnsi" w:hAnsiTheme="minorHAnsi" w:cstheme="minorHAnsi"/>
        </w:rPr>
        <w:t xml:space="preserve"> τους.</w:t>
      </w:r>
    </w:p>
    <w:p w:rsidR="00F270EA" w:rsidRDefault="00F270EA" w:rsidP="00F270EA">
      <w:pPr>
        <w:rPr>
          <w:rStyle w:val="a3"/>
          <w:rFonts w:asciiTheme="minorHAnsi" w:hAnsiTheme="minorHAnsi" w:cstheme="minorHAnsi"/>
          <w:sz w:val="28"/>
          <w:szCs w:val="28"/>
        </w:rPr>
      </w:pPr>
    </w:p>
    <w:p w:rsidR="00F270EA" w:rsidRDefault="00F270EA" w:rsidP="00F270EA">
      <w:pPr>
        <w:jc w:val="center"/>
        <w:rPr>
          <w:sz w:val="28"/>
          <w:szCs w:val="28"/>
        </w:rPr>
      </w:pPr>
    </w:p>
    <w:p w:rsidR="00F270EA" w:rsidRPr="00B95562" w:rsidRDefault="00DB00C4" w:rsidP="00DB00C4">
      <w:pPr>
        <w:rPr>
          <w:rFonts w:asciiTheme="minorHAnsi" w:hAnsiTheme="minorHAnsi" w:cstheme="minorHAnsi"/>
          <w:sz w:val="22"/>
          <w:szCs w:val="22"/>
        </w:rPr>
      </w:pPr>
      <w:r w:rsidRPr="00B95562">
        <w:rPr>
          <w:rFonts w:asciiTheme="minorHAnsi" w:hAnsiTheme="minorHAnsi" w:cstheme="minorHAnsi"/>
          <w:sz w:val="22"/>
          <w:szCs w:val="22"/>
        </w:rPr>
        <w:t>Τμήμα Φοιτητικής Μέριμνας</w:t>
      </w:r>
    </w:p>
    <w:p w:rsidR="00DB00C4" w:rsidRPr="00B95562" w:rsidRDefault="00DB00C4" w:rsidP="00DB00C4">
      <w:pPr>
        <w:rPr>
          <w:rFonts w:asciiTheme="minorHAnsi" w:hAnsiTheme="minorHAnsi" w:cstheme="minorHAnsi"/>
          <w:sz w:val="22"/>
          <w:szCs w:val="22"/>
        </w:rPr>
      </w:pPr>
      <w:r w:rsidRPr="00B95562">
        <w:rPr>
          <w:rFonts w:asciiTheme="minorHAnsi" w:hAnsiTheme="minorHAnsi" w:cstheme="minorHAnsi"/>
          <w:sz w:val="22"/>
          <w:szCs w:val="22"/>
        </w:rPr>
        <w:t>Τηλέφωνο 23210 49147</w:t>
      </w:r>
      <w:bookmarkStart w:id="0" w:name="_GoBack"/>
      <w:bookmarkEnd w:id="0"/>
    </w:p>
    <w:sectPr w:rsidR="00DB00C4" w:rsidRPr="00B95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9C"/>
    <w:rsid w:val="0011429C"/>
    <w:rsid w:val="00250295"/>
    <w:rsid w:val="002B05A0"/>
    <w:rsid w:val="003C7D4F"/>
    <w:rsid w:val="00783B2B"/>
    <w:rsid w:val="00B95562"/>
    <w:rsid w:val="00C14F37"/>
    <w:rsid w:val="00DB00C4"/>
    <w:rsid w:val="00F05901"/>
    <w:rsid w:val="00F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2CCF-D570-428C-8234-E5CB5EF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29C"/>
    <w:rPr>
      <w:b/>
      <w:bCs/>
    </w:rPr>
  </w:style>
  <w:style w:type="paragraph" w:styleId="Web">
    <w:name w:val="Normal (Web)"/>
    <w:basedOn w:val="a"/>
    <w:uiPriority w:val="99"/>
    <w:semiHidden/>
    <w:unhideWhenUsed/>
    <w:rsid w:val="00250295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250295"/>
    <w:rPr>
      <w:color w:val="0000FF"/>
      <w:u w:val="single"/>
    </w:rPr>
  </w:style>
  <w:style w:type="character" w:customStyle="1" w:styleId="fusion-inline-sep">
    <w:name w:val="fusion-inline-sep"/>
    <w:basedOn w:val="a0"/>
    <w:rsid w:val="00250295"/>
  </w:style>
  <w:style w:type="character" w:styleId="a4">
    <w:name w:val="Unresolved Mention"/>
    <w:basedOn w:val="a0"/>
    <w:uiPriority w:val="99"/>
    <w:semiHidden/>
    <w:unhideWhenUsed/>
    <w:rsid w:val="00F2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2023-10-02T07:56:00Z</dcterms:created>
  <dcterms:modified xsi:type="dcterms:W3CDTF">2023-10-02T08:40:00Z</dcterms:modified>
</cp:coreProperties>
</file>